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ED7EE" w14:textId="6C0DFA34" w:rsidR="001255B0" w:rsidRDefault="001255B0" w:rsidP="001255B0">
      <w:pPr>
        <w:pStyle w:val="Titre1"/>
      </w:pPr>
      <w:bookmarkStart w:id="0" w:name="_GoBack"/>
      <w:bookmarkEnd w:id="0"/>
      <w:r>
        <w:t>Salon de l'agriculture : Macron lance une grande consultation des Français sur les aides agricoles</w:t>
      </w:r>
    </w:p>
    <w:p w14:paraId="6F4481D1" w14:textId="5D676B57" w:rsidR="001255B0" w:rsidRPr="001255B0" w:rsidRDefault="001255B0" w:rsidP="001255B0">
      <w:pPr>
        <w:pStyle w:val="Titre1"/>
        <w:rPr>
          <w:b w:val="0"/>
          <w:bCs w:val="0"/>
          <w:sz w:val="24"/>
          <w:szCs w:val="24"/>
          <w:lang w:val="fr-FR"/>
        </w:rPr>
      </w:pPr>
      <w:r w:rsidRPr="001255B0">
        <w:rPr>
          <w:b w:val="0"/>
          <w:bCs w:val="0"/>
          <w:sz w:val="24"/>
          <w:szCs w:val="24"/>
          <w:lang w:val="fr-FR"/>
        </w:rPr>
        <w:t xml:space="preserve">Marie-Josée </w:t>
      </w:r>
      <w:proofErr w:type="spellStart"/>
      <w:r w:rsidRPr="001255B0">
        <w:rPr>
          <w:b w:val="0"/>
          <w:bCs w:val="0"/>
          <w:sz w:val="24"/>
          <w:szCs w:val="24"/>
          <w:lang w:val="fr-FR"/>
        </w:rPr>
        <w:t>Cougard</w:t>
      </w:r>
      <w:proofErr w:type="spellEnd"/>
      <w:r w:rsidRPr="001255B0">
        <w:rPr>
          <w:b w:val="0"/>
          <w:bCs w:val="0"/>
          <w:sz w:val="24"/>
          <w:szCs w:val="24"/>
          <w:lang w:val="fr-FR"/>
        </w:rPr>
        <w:t xml:space="preserve">, </w:t>
      </w:r>
      <w:r w:rsidRPr="001255B0">
        <w:rPr>
          <w:b w:val="0"/>
          <w:bCs w:val="0"/>
          <w:i/>
          <w:iCs/>
          <w:sz w:val="24"/>
          <w:szCs w:val="24"/>
          <w:lang w:val="fr-FR"/>
        </w:rPr>
        <w:t>Les Echos</w:t>
      </w:r>
      <w:r>
        <w:rPr>
          <w:b w:val="0"/>
          <w:bCs w:val="0"/>
          <w:sz w:val="24"/>
          <w:szCs w:val="24"/>
          <w:lang w:val="fr-FR"/>
        </w:rPr>
        <w:t>, 21 février 2020</w:t>
      </w:r>
    </w:p>
    <w:p w14:paraId="382EBCD3" w14:textId="77777777" w:rsidR="001255B0" w:rsidRDefault="001255B0" w:rsidP="001255B0">
      <w:r>
        <w:t>Le Salon de l'agriculture sera l'occasion pour le Président de la République de lancer une vaste consultation des Français sur l'utilisation des aides européennes aux agriculteurs. La démarche, qui sera déclinée dans les territoires, durera jusqu'à l'été. Les conclusions enrichiront le plan stratégique que la France doit transmettre à la Commission européenne dans le cadre des discussions sur la prochaine PAC.</w:t>
      </w:r>
    </w:p>
    <w:p w14:paraId="77A86061" w14:textId="740EABB0" w:rsidR="00C11D76" w:rsidRDefault="00C11D76"/>
    <w:p w14:paraId="364A8BA6" w14:textId="52D850C4" w:rsidR="001255B0" w:rsidRDefault="001255B0" w:rsidP="001255B0">
      <w:pPr>
        <w:pStyle w:val="NormalWeb"/>
      </w:pPr>
      <w:r>
        <w:t xml:space="preserve">A peine rentré du sommet européen sur  </w:t>
      </w:r>
      <w:hyperlink r:id="rId5" w:history="1">
        <w:r w:rsidRPr="001255B0">
          <w:rPr>
            <w:rStyle w:val="Lienhypertexte"/>
            <w:color w:val="000000" w:themeColor="text1"/>
            <w:u w:val="none"/>
          </w:rPr>
          <w:t>le prochain budget de l'UE</w:t>
        </w:r>
      </w:hyperlink>
      <w:r>
        <w:t xml:space="preserve"> , Emmanuel Macron devrait se rendre porte de Versailles, à Paris, pour l'inauguration du Salon de l'agriculture, samedi matin. Ce sera pour le chef de l'Etat l'occasion d'annoncer le lancement d'une vaste consultation des Français sur l'utilisation des aides accordées par l'Europe aux agriculteurs. En France, première puissance agricole de l'UE, elles s'élèvent à 9 milliards d'euros par an, sans lesquels un agriculteur sur cinq n'aurait aucun revenu.</w:t>
      </w:r>
    </w:p>
    <w:p w14:paraId="64DC21EA" w14:textId="77777777" w:rsidR="001255B0" w:rsidRDefault="001255B0" w:rsidP="001255B0">
      <w:pPr>
        <w:pStyle w:val="NormalWeb"/>
      </w:pPr>
      <w:r>
        <w:t>L'initiative, dont on perçoit bien la raison politique, risque néanmoins de n'être pas très bien perçue par un monde agricole de plus en plus chahuté, davantage en quête de réassurance que de nouvelles mises en cause. Cette consultation sera étendue à l'ensemble des territoires et durera jusqu'à l'été.</w:t>
      </w:r>
    </w:p>
    <w:p w14:paraId="6CAF11DF" w14:textId="77777777" w:rsidR="001255B0" w:rsidRDefault="001255B0" w:rsidP="001255B0">
      <w:pPr>
        <w:pStyle w:val="Titre3"/>
      </w:pPr>
      <w:r>
        <w:t>Réforme de la PAC</w:t>
      </w:r>
    </w:p>
    <w:p w14:paraId="134D9957" w14:textId="77777777" w:rsidR="001255B0" w:rsidRDefault="001255B0" w:rsidP="001255B0">
      <w:pPr>
        <w:pStyle w:val="NormalWeb"/>
      </w:pPr>
      <w:r>
        <w:t xml:space="preserve">Les conclusions viendront enrichir « le plan stratégique » national que la Commission européenne attend de chaque pays membre, à la </w:t>
      </w:r>
      <w:r w:rsidRPr="001255B0">
        <w:rPr>
          <w:color w:val="000000" w:themeColor="text1"/>
        </w:rPr>
        <w:t xml:space="preserve">rentrée, pour préparer  </w:t>
      </w:r>
      <w:hyperlink r:id="rId6" w:history="1">
        <w:r w:rsidRPr="001255B0">
          <w:rPr>
            <w:rStyle w:val="Lienhypertexte"/>
            <w:color w:val="000000" w:themeColor="text1"/>
            <w:u w:val="none"/>
          </w:rPr>
          <w:t>la nouvelle politique agricole commune</w:t>
        </w:r>
      </w:hyperlink>
      <w:r w:rsidRPr="001255B0">
        <w:rPr>
          <w:color w:val="000000" w:themeColor="text1"/>
        </w:rPr>
        <w:t xml:space="preserve"> (PAC). Le gouvernement français a dit son hostilité à toute baisse du budget, mais ne précise pas, à ce stade, sa position sur la répartition des crédits entre </w:t>
      </w:r>
      <w:r>
        <w:t>les aides à la production (baptisées premier pilier de la PAC) et les aides écolo-rurales (deuxième pilier). «</w:t>
      </w:r>
      <w:r>
        <w:rPr>
          <w:rStyle w:val="Accentuation"/>
        </w:rPr>
        <w:t> Le Président a toujours souhaité accompagner les agriculteurs, mieux rémunérer les services rendus à l'environnement tout en maintenant un revenu suffisant »,</w:t>
      </w:r>
      <w:r>
        <w:t xml:space="preserve"> indique un de ses conseillers.</w:t>
      </w:r>
    </w:p>
    <w:p w14:paraId="230065DD" w14:textId="77777777" w:rsidR="001255B0" w:rsidRDefault="001255B0" w:rsidP="001255B0">
      <w:pPr>
        <w:pStyle w:val="Titre3"/>
      </w:pPr>
      <w:r>
        <w:t>Taxes sur les vins</w:t>
      </w:r>
    </w:p>
    <w:p w14:paraId="61509F28" w14:textId="77777777" w:rsidR="001255B0" w:rsidRDefault="001255B0" w:rsidP="001255B0">
      <w:pPr>
        <w:pStyle w:val="NormalWeb"/>
      </w:pPr>
      <w:r>
        <w:t>Le chef de l'Etat n'a pas prévu d'allocution particulière ni d'annonce spécifique dans le cadre du Salon. En revanche, plusieurs rendez-vous sont planifiés.</w:t>
      </w:r>
    </w:p>
    <w:p w14:paraId="6CF6B37F" w14:textId="77777777" w:rsidR="001255B0" w:rsidRDefault="001255B0" w:rsidP="001255B0">
      <w:pPr>
        <w:pStyle w:val="NormalWeb"/>
      </w:pPr>
      <w:r>
        <w:t xml:space="preserve">Emmanuel Macron rencontrera des agriculteurs malmenés par des événements extérieurs à leur profession. Parmi ceux-ci, les viticulteurs </w:t>
      </w:r>
      <w:r w:rsidRPr="001255B0">
        <w:rPr>
          <w:color w:val="000000" w:themeColor="text1"/>
        </w:rPr>
        <w:t xml:space="preserve">affectés par le conflit entre les Etats-Unis et l'UE sur le cas Airbus, qui leur vaut, depuis le 18 octobre  </w:t>
      </w:r>
      <w:hyperlink r:id="rId7" w:history="1">
        <w:r w:rsidRPr="001255B0">
          <w:rPr>
            <w:rStyle w:val="Lienhypertexte"/>
            <w:color w:val="000000" w:themeColor="text1"/>
            <w:u w:val="none"/>
          </w:rPr>
          <w:t>une surtaxation de 25 % des vins français</w:t>
        </w:r>
      </w:hyperlink>
      <w:r w:rsidRPr="001255B0">
        <w:rPr>
          <w:color w:val="000000" w:themeColor="text1"/>
        </w:rPr>
        <w:t xml:space="preserve"> à l'en</w:t>
      </w:r>
      <w:r>
        <w:t>trée sur le marché américain. Une mesure de représailles commerciales. </w:t>
      </w:r>
      <w:r>
        <w:rPr>
          <w:rStyle w:val="Accentuation"/>
        </w:rPr>
        <w:t xml:space="preserve">« Le Président échangera sur les compensations au conflit Airbus déjà transmises à la </w:t>
      </w:r>
      <w:r>
        <w:rPr>
          <w:rStyle w:val="Accentuation"/>
        </w:rPr>
        <w:lastRenderedPageBreak/>
        <w:t>Commission européenne. Il faut en déterminer très finement les mécanismes »,</w:t>
      </w:r>
      <w:r>
        <w:t xml:space="preserve"> précise-t-on dans son entourage. Il verra également les pêcheurs, très inquiets de l'issue du Brexit, dont dépend leur accès aux eaux sous juridiction britannique et leur avenir professionnel.</w:t>
      </w:r>
    </w:p>
    <w:p w14:paraId="4F50F38A" w14:textId="77777777" w:rsidR="001255B0" w:rsidRDefault="001255B0" w:rsidP="001255B0">
      <w:pPr>
        <w:pStyle w:val="Titre3"/>
      </w:pPr>
      <w:r>
        <w:t>Pesticides</w:t>
      </w:r>
    </w:p>
    <w:p w14:paraId="556150F5" w14:textId="77777777" w:rsidR="001255B0" w:rsidRDefault="001255B0" w:rsidP="001255B0">
      <w:pPr>
        <w:pStyle w:val="NormalWeb"/>
      </w:pPr>
      <w:r>
        <w:t xml:space="preserve">La question des distances à respecter avec les habitations lors de la pulvérisation </w:t>
      </w:r>
      <w:r w:rsidRPr="001255B0">
        <w:rPr>
          <w:color w:val="000000" w:themeColor="text1"/>
        </w:rPr>
        <w:t xml:space="preserve">des  </w:t>
      </w:r>
      <w:hyperlink r:id="rId8" w:history="1">
        <w:r w:rsidRPr="001255B0">
          <w:rPr>
            <w:rStyle w:val="Lienhypertexte"/>
            <w:color w:val="000000" w:themeColor="text1"/>
            <w:u w:val="none"/>
          </w:rPr>
          <w:t>pesticides</w:t>
        </w:r>
      </w:hyperlink>
      <w:r w:rsidRPr="001255B0">
        <w:rPr>
          <w:color w:val="000000" w:themeColor="text1"/>
        </w:rPr>
        <w:t xml:space="preserve"> sera sans nul doute un des sujets les plus hautement sensibles abordés par Emmanuel Macron </w:t>
      </w:r>
      <w:r>
        <w:t>au Salon. Les agriculteurs demandent des compensations pour ces zones de non-traitement, qui leur ont été imposées par décret le 27 décembre. </w:t>
      </w:r>
      <w:r>
        <w:rPr>
          <w:rStyle w:val="Accentuation"/>
        </w:rPr>
        <w:t>« Nous nous sommes brusquement trouvés entourés par toutes sortes de voisins et interdits de production sur une masse d'hectares »,</w:t>
      </w:r>
      <w:r>
        <w:t xml:space="preserve"> déplore Eric Thirouin chargé du dossier à la Fédération nationale des syndicats d'exploitants agricoles (FNSEA). Dans la Marne, l'interdiction d'épandage frappe 4.000 hectares. </w:t>
      </w:r>
      <w:r>
        <w:rPr>
          <w:rStyle w:val="Accentuation"/>
        </w:rPr>
        <w:t>« En Champagne, 800 hectares sont sortis de la production. Qui paie ? »,</w:t>
      </w:r>
      <w:r>
        <w:t xml:space="preserve"> interroge Christiane Lambert, présidente de la FNSEA.</w:t>
      </w:r>
    </w:p>
    <w:p w14:paraId="116BA617" w14:textId="77777777" w:rsidR="001255B0" w:rsidRDefault="001255B0" w:rsidP="001255B0">
      <w:pPr>
        <w:pStyle w:val="Titre3"/>
      </w:pPr>
      <w:r>
        <w:t>Loi alimentation</w:t>
      </w:r>
    </w:p>
    <w:p w14:paraId="69CF8716" w14:textId="77777777" w:rsidR="001255B0" w:rsidRDefault="001255B0" w:rsidP="001255B0">
      <w:pPr>
        <w:pStyle w:val="NormalWeb"/>
      </w:pPr>
      <w:r>
        <w:t>Incontournable aussi, la loi sur l'alimentation voulue par Emmanuel Macron et dont c'est la première année d'application. Le gouvernement estime qu'</w:t>
      </w:r>
      <w:r>
        <w:rPr>
          <w:rStyle w:val="Accentuation"/>
        </w:rPr>
        <w:t>« elle a apporté quelques améliorations, mais on n'est pas au bout du chemin »,</w:t>
      </w:r>
      <w:r>
        <w:t xml:space="preserve"> concède un conseiller du Président. Parmi les sources de satisfaction, la mise au point d'indicateurs de production, qui donnent des bases tangibles pour une rémunération plus juste des agriculteurs, ainsi que le regroupement de ceux-ci en organisations de producteurs. Ce qui doit les placer en meilleure position pour négocier les prix.</w:t>
      </w:r>
    </w:p>
    <w:p w14:paraId="71DD7240" w14:textId="77777777" w:rsidR="001255B0" w:rsidRDefault="001255B0"/>
    <w:sectPr w:rsidR="001255B0" w:rsidSect="00C375D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F115F"/>
    <w:multiLevelType w:val="multilevel"/>
    <w:tmpl w:val="28D2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E2C9D"/>
    <w:multiLevelType w:val="multilevel"/>
    <w:tmpl w:val="7080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54F44"/>
    <w:multiLevelType w:val="multilevel"/>
    <w:tmpl w:val="5344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B40A2"/>
    <w:multiLevelType w:val="multilevel"/>
    <w:tmpl w:val="79C2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160EF"/>
    <w:multiLevelType w:val="multilevel"/>
    <w:tmpl w:val="E0C2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8E499B"/>
    <w:multiLevelType w:val="multilevel"/>
    <w:tmpl w:val="1B249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AC3411"/>
    <w:multiLevelType w:val="multilevel"/>
    <w:tmpl w:val="46DE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76"/>
    <w:rsid w:val="001255B0"/>
    <w:rsid w:val="001E5986"/>
    <w:rsid w:val="00C11D76"/>
    <w:rsid w:val="00C375D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69CD"/>
  <w15:chartTrackingRefBased/>
  <w15:docId w15:val="{17442CC0-6EB2-A249-8D83-111AECC2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11D7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Titre2">
    <w:name w:val="heading 2"/>
    <w:basedOn w:val="Normal"/>
    <w:link w:val="Titre2Car"/>
    <w:uiPriority w:val="9"/>
    <w:qFormat/>
    <w:rsid w:val="00C11D76"/>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Titre3">
    <w:name w:val="heading 3"/>
    <w:basedOn w:val="Normal"/>
    <w:link w:val="Titre3Car"/>
    <w:uiPriority w:val="9"/>
    <w:qFormat/>
    <w:rsid w:val="00C11D7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11D76"/>
    <w:rPr>
      <w:rFonts w:ascii="Times New Roman" w:eastAsia="Times New Roman" w:hAnsi="Times New Roman" w:cs="Times New Roman"/>
      <w:b/>
      <w:bCs/>
      <w:kern w:val="36"/>
      <w:sz w:val="48"/>
      <w:szCs w:val="48"/>
      <w:lang w:eastAsia="en-GB"/>
    </w:rPr>
  </w:style>
  <w:style w:type="character" w:customStyle="1" w:styleId="Titre2Car">
    <w:name w:val="Titre 2 Car"/>
    <w:basedOn w:val="Policepardfaut"/>
    <w:link w:val="Titre2"/>
    <w:uiPriority w:val="9"/>
    <w:rsid w:val="00C11D76"/>
    <w:rPr>
      <w:rFonts w:ascii="Times New Roman" w:eastAsia="Times New Roman" w:hAnsi="Times New Roman" w:cs="Times New Roman"/>
      <w:b/>
      <w:bCs/>
      <w:sz w:val="36"/>
      <w:szCs w:val="36"/>
      <w:lang w:eastAsia="en-GB"/>
    </w:rPr>
  </w:style>
  <w:style w:type="character" w:customStyle="1" w:styleId="Titre3Car">
    <w:name w:val="Titre 3 Car"/>
    <w:basedOn w:val="Policepardfaut"/>
    <w:link w:val="Titre3"/>
    <w:uiPriority w:val="9"/>
    <w:rsid w:val="00C11D76"/>
    <w:rPr>
      <w:rFonts w:ascii="Times New Roman" w:eastAsia="Times New Roman" w:hAnsi="Times New Roman" w:cs="Times New Roman"/>
      <w:b/>
      <w:bCs/>
      <w:sz w:val="27"/>
      <w:szCs w:val="27"/>
      <w:lang w:eastAsia="en-GB"/>
    </w:rPr>
  </w:style>
  <w:style w:type="character" w:styleId="Lienhypertexte">
    <w:name w:val="Hyperlink"/>
    <w:basedOn w:val="Policepardfaut"/>
    <w:uiPriority w:val="99"/>
    <w:semiHidden/>
    <w:unhideWhenUsed/>
    <w:rsid w:val="00C11D76"/>
    <w:rPr>
      <w:color w:val="0000FF"/>
      <w:u w:val="single"/>
    </w:rPr>
  </w:style>
  <w:style w:type="character" w:customStyle="1" w:styleId="aamjrj-0">
    <w:name w:val="aamjrj-0"/>
    <w:basedOn w:val="Policepardfaut"/>
    <w:rsid w:val="00C11D76"/>
  </w:style>
  <w:style w:type="character" w:customStyle="1" w:styleId="sc-14kwckt-6">
    <w:name w:val="sc-14kwckt-6"/>
    <w:basedOn w:val="Policepardfaut"/>
    <w:rsid w:val="00C11D76"/>
  </w:style>
  <w:style w:type="paragraph" w:customStyle="1" w:styleId="sc-14kwckt-19">
    <w:name w:val="sc-14kwckt-19"/>
    <w:basedOn w:val="Normal"/>
    <w:rsid w:val="00C11D76"/>
    <w:pPr>
      <w:spacing w:before="100" w:beforeAutospacing="1" w:after="100" w:afterAutospacing="1"/>
    </w:pPr>
    <w:rPr>
      <w:rFonts w:ascii="Times New Roman" w:eastAsia="Times New Roman" w:hAnsi="Times New Roman" w:cs="Times New Roman"/>
      <w:lang w:eastAsia="en-GB"/>
    </w:rPr>
  </w:style>
  <w:style w:type="paragraph" w:customStyle="1" w:styleId="sc-14kwckt-61">
    <w:name w:val="sc-14kwckt-61"/>
    <w:basedOn w:val="Normal"/>
    <w:rsid w:val="00C11D76"/>
    <w:pPr>
      <w:spacing w:before="100" w:beforeAutospacing="1" w:after="100" w:afterAutospacing="1"/>
    </w:pPr>
    <w:rPr>
      <w:rFonts w:ascii="Times New Roman" w:eastAsia="Times New Roman" w:hAnsi="Times New Roman" w:cs="Times New Roman"/>
      <w:lang w:eastAsia="en-GB"/>
    </w:rPr>
  </w:style>
  <w:style w:type="paragraph" w:customStyle="1" w:styleId="sc-19dgyym-1">
    <w:name w:val="sc-19dgyym-1"/>
    <w:basedOn w:val="Normal"/>
    <w:rsid w:val="00C11D76"/>
    <w:pPr>
      <w:spacing w:before="100" w:beforeAutospacing="1" w:after="100" w:afterAutospacing="1"/>
    </w:pPr>
    <w:rPr>
      <w:rFonts w:ascii="Times New Roman" w:eastAsia="Times New Roman" w:hAnsi="Times New Roman" w:cs="Times New Roman"/>
      <w:lang w:eastAsia="en-GB"/>
    </w:rPr>
  </w:style>
  <w:style w:type="character" w:customStyle="1" w:styleId="sc-1i0ieo8-0">
    <w:name w:val="sc-1i0ieo8-0"/>
    <w:basedOn w:val="Policepardfaut"/>
    <w:rsid w:val="00C11D76"/>
  </w:style>
  <w:style w:type="paragraph" w:styleId="NormalWeb">
    <w:name w:val="Normal (Web)"/>
    <w:basedOn w:val="Normal"/>
    <w:uiPriority w:val="99"/>
    <w:semiHidden/>
    <w:unhideWhenUsed/>
    <w:rsid w:val="00C11D76"/>
    <w:pPr>
      <w:spacing w:before="100" w:beforeAutospacing="1" w:after="100" w:afterAutospacing="1"/>
    </w:pPr>
    <w:rPr>
      <w:rFonts w:ascii="Times New Roman" w:eastAsia="Times New Roman" w:hAnsi="Times New Roman" w:cs="Times New Roman"/>
      <w:lang w:eastAsia="en-GB"/>
    </w:rPr>
  </w:style>
  <w:style w:type="character" w:styleId="Accentuation">
    <w:name w:val="Emphasis"/>
    <w:basedOn w:val="Policepardfaut"/>
    <w:uiPriority w:val="20"/>
    <w:qFormat/>
    <w:rsid w:val="00C11D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96388">
      <w:bodyDiv w:val="1"/>
      <w:marLeft w:val="0"/>
      <w:marRight w:val="0"/>
      <w:marTop w:val="0"/>
      <w:marBottom w:val="0"/>
      <w:divBdr>
        <w:top w:val="none" w:sz="0" w:space="0" w:color="auto"/>
        <w:left w:val="none" w:sz="0" w:space="0" w:color="auto"/>
        <w:bottom w:val="none" w:sz="0" w:space="0" w:color="auto"/>
        <w:right w:val="none" w:sz="0" w:space="0" w:color="auto"/>
      </w:divBdr>
      <w:divsChild>
        <w:div w:id="1332177668">
          <w:marLeft w:val="0"/>
          <w:marRight w:val="0"/>
          <w:marTop w:val="0"/>
          <w:marBottom w:val="0"/>
          <w:divBdr>
            <w:top w:val="none" w:sz="0" w:space="0" w:color="auto"/>
            <w:left w:val="none" w:sz="0" w:space="0" w:color="auto"/>
            <w:bottom w:val="none" w:sz="0" w:space="0" w:color="auto"/>
            <w:right w:val="none" w:sz="0" w:space="0" w:color="auto"/>
          </w:divBdr>
        </w:div>
        <w:div w:id="1992444026">
          <w:marLeft w:val="0"/>
          <w:marRight w:val="0"/>
          <w:marTop w:val="0"/>
          <w:marBottom w:val="0"/>
          <w:divBdr>
            <w:top w:val="none" w:sz="0" w:space="0" w:color="auto"/>
            <w:left w:val="none" w:sz="0" w:space="0" w:color="auto"/>
            <w:bottom w:val="none" w:sz="0" w:space="0" w:color="auto"/>
            <w:right w:val="none" w:sz="0" w:space="0" w:color="auto"/>
          </w:divBdr>
        </w:div>
        <w:div w:id="189950782">
          <w:marLeft w:val="0"/>
          <w:marRight w:val="0"/>
          <w:marTop w:val="0"/>
          <w:marBottom w:val="0"/>
          <w:divBdr>
            <w:top w:val="none" w:sz="0" w:space="0" w:color="auto"/>
            <w:left w:val="none" w:sz="0" w:space="0" w:color="auto"/>
            <w:bottom w:val="none" w:sz="0" w:space="0" w:color="auto"/>
            <w:right w:val="none" w:sz="0" w:space="0" w:color="auto"/>
          </w:divBdr>
          <w:divsChild>
            <w:div w:id="1690180447">
              <w:marLeft w:val="0"/>
              <w:marRight w:val="0"/>
              <w:marTop w:val="0"/>
              <w:marBottom w:val="0"/>
              <w:divBdr>
                <w:top w:val="none" w:sz="0" w:space="0" w:color="auto"/>
                <w:left w:val="none" w:sz="0" w:space="0" w:color="auto"/>
                <w:bottom w:val="none" w:sz="0" w:space="0" w:color="auto"/>
                <w:right w:val="none" w:sz="0" w:space="0" w:color="auto"/>
              </w:divBdr>
            </w:div>
          </w:divsChild>
        </w:div>
        <w:div w:id="582180082">
          <w:marLeft w:val="0"/>
          <w:marRight w:val="0"/>
          <w:marTop w:val="0"/>
          <w:marBottom w:val="0"/>
          <w:divBdr>
            <w:top w:val="none" w:sz="0" w:space="0" w:color="auto"/>
            <w:left w:val="none" w:sz="0" w:space="0" w:color="auto"/>
            <w:bottom w:val="none" w:sz="0" w:space="0" w:color="auto"/>
            <w:right w:val="none" w:sz="0" w:space="0" w:color="auto"/>
          </w:divBdr>
          <w:divsChild>
            <w:div w:id="1817993093">
              <w:marLeft w:val="0"/>
              <w:marRight w:val="0"/>
              <w:marTop w:val="0"/>
              <w:marBottom w:val="0"/>
              <w:divBdr>
                <w:top w:val="none" w:sz="0" w:space="0" w:color="auto"/>
                <w:left w:val="none" w:sz="0" w:space="0" w:color="auto"/>
                <w:bottom w:val="none" w:sz="0" w:space="0" w:color="auto"/>
                <w:right w:val="none" w:sz="0" w:space="0" w:color="auto"/>
              </w:divBdr>
              <w:divsChild>
                <w:div w:id="305168162">
                  <w:marLeft w:val="0"/>
                  <w:marRight w:val="0"/>
                  <w:marTop w:val="0"/>
                  <w:marBottom w:val="0"/>
                  <w:divBdr>
                    <w:top w:val="none" w:sz="0" w:space="0" w:color="auto"/>
                    <w:left w:val="none" w:sz="0" w:space="0" w:color="auto"/>
                    <w:bottom w:val="none" w:sz="0" w:space="0" w:color="auto"/>
                    <w:right w:val="none" w:sz="0" w:space="0" w:color="auto"/>
                  </w:divBdr>
                  <w:divsChild>
                    <w:div w:id="1255557799">
                      <w:marLeft w:val="0"/>
                      <w:marRight w:val="0"/>
                      <w:marTop w:val="0"/>
                      <w:marBottom w:val="0"/>
                      <w:divBdr>
                        <w:top w:val="none" w:sz="0" w:space="0" w:color="auto"/>
                        <w:left w:val="none" w:sz="0" w:space="0" w:color="auto"/>
                        <w:bottom w:val="none" w:sz="0" w:space="0" w:color="auto"/>
                        <w:right w:val="none" w:sz="0" w:space="0" w:color="auto"/>
                      </w:divBdr>
                      <w:divsChild>
                        <w:div w:id="965355798">
                          <w:marLeft w:val="0"/>
                          <w:marRight w:val="0"/>
                          <w:marTop w:val="0"/>
                          <w:marBottom w:val="0"/>
                          <w:divBdr>
                            <w:top w:val="none" w:sz="0" w:space="0" w:color="auto"/>
                            <w:left w:val="none" w:sz="0" w:space="0" w:color="auto"/>
                            <w:bottom w:val="none" w:sz="0" w:space="0" w:color="auto"/>
                            <w:right w:val="none" w:sz="0" w:space="0" w:color="auto"/>
                          </w:divBdr>
                          <w:divsChild>
                            <w:div w:id="1550149945">
                              <w:marLeft w:val="0"/>
                              <w:marRight w:val="0"/>
                              <w:marTop w:val="0"/>
                              <w:marBottom w:val="0"/>
                              <w:divBdr>
                                <w:top w:val="none" w:sz="0" w:space="0" w:color="auto"/>
                                <w:left w:val="none" w:sz="0" w:space="0" w:color="auto"/>
                                <w:bottom w:val="none" w:sz="0" w:space="0" w:color="auto"/>
                                <w:right w:val="none" w:sz="0" w:space="0" w:color="auto"/>
                              </w:divBdr>
                            </w:div>
                            <w:div w:id="1664577822">
                              <w:marLeft w:val="0"/>
                              <w:marRight w:val="0"/>
                              <w:marTop w:val="0"/>
                              <w:marBottom w:val="0"/>
                              <w:divBdr>
                                <w:top w:val="none" w:sz="0" w:space="0" w:color="auto"/>
                                <w:left w:val="none" w:sz="0" w:space="0" w:color="auto"/>
                                <w:bottom w:val="none" w:sz="0" w:space="0" w:color="auto"/>
                                <w:right w:val="none" w:sz="0" w:space="0" w:color="auto"/>
                              </w:divBdr>
                            </w:div>
                            <w:div w:id="1163474130">
                              <w:marLeft w:val="0"/>
                              <w:marRight w:val="0"/>
                              <w:marTop w:val="0"/>
                              <w:marBottom w:val="0"/>
                              <w:divBdr>
                                <w:top w:val="none" w:sz="0" w:space="0" w:color="auto"/>
                                <w:left w:val="none" w:sz="0" w:space="0" w:color="auto"/>
                                <w:bottom w:val="none" w:sz="0" w:space="0" w:color="auto"/>
                                <w:right w:val="none" w:sz="0" w:space="0" w:color="auto"/>
                              </w:divBdr>
                            </w:div>
                            <w:div w:id="1695229736">
                              <w:marLeft w:val="0"/>
                              <w:marRight w:val="0"/>
                              <w:marTop w:val="0"/>
                              <w:marBottom w:val="0"/>
                              <w:divBdr>
                                <w:top w:val="none" w:sz="0" w:space="0" w:color="auto"/>
                                <w:left w:val="none" w:sz="0" w:space="0" w:color="auto"/>
                                <w:bottom w:val="none" w:sz="0" w:space="0" w:color="auto"/>
                                <w:right w:val="none" w:sz="0" w:space="0" w:color="auto"/>
                              </w:divBdr>
                            </w:div>
                            <w:div w:id="771242710">
                              <w:marLeft w:val="0"/>
                              <w:marRight w:val="0"/>
                              <w:marTop w:val="0"/>
                              <w:marBottom w:val="0"/>
                              <w:divBdr>
                                <w:top w:val="none" w:sz="0" w:space="0" w:color="auto"/>
                                <w:left w:val="none" w:sz="0" w:space="0" w:color="auto"/>
                                <w:bottom w:val="none" w:sz="0" w:space="0" w:color="auto"/>
                                <w:right w:val="none" w:sz="0" w:space="0" w:color="auto"/>
                              </w:divBdr>
                            </w:div>
                            <w:div w:id="721365369">
                              <w:marLeft w:val="0"/>
                              <w:marRight w:val="0"/>
                              <w:marTop w:val="0"/>
                              <w:marBottom w:val="0"/>
                              <w:divBdr>
                                <w:top w:val="none" w:sz="0" w:space="0" w:color="auto"/>
                                <w:left w:val="none" w:sz="0" w:space="0" w:color="auto"/>
                                <w:bottom w:val="none" w:sz="0" w:space="0" w:color="auto"/>
                                <w:right w:val="none" w:sz="0" w:space="0" w:color="auto"/>
                              </w:divBdr>
                            </w:div>
                            <w:div w:id="636183176">
                              <w:marLeft w:val="0"/>
                              <w:marRight w:val="0"/>
                              <w:marTop w:val="0"/>
                              <w:marBottom w:val="0"/>
                              <w:divBdr>
                                <w:top w:val="none" w:sz="0" w:space="0" w:color="auto"/>
                                <w:left w:val="none" w:sz="0" w:space="0" w:color="auto"/>
                                <w:bottom w:val="none" w:sz="0" w:space="0" w:color="auto"/>
                                <w:right w:val="none" w:sz="0" w:space="0" w:color="auto"/>
                              </w:divBdr>
                            </w:div>
                            <w:div w:id="612832852">
                              <w:marLeft w:val="0"/>
                              <w:marRight w:val="0"/>
                              <w:marTop w:val="0"/>
                              <w:marBottom w:val="0"/>
                              <w:divBdr>
                                <w:top w:val="none" w:sz="0" w:space="0" w:color="auto"/>
                                <w:left w:val="none" w:sz="0" w:space="0" w:color="auto"/>
                                <w:bottom w:val="none" w:sz="0" w:space="0" w:color="auto"/>
                                <w:right w:val="none" w:sz="0" w:space="0" w:color="auto"/>
                              </w:divBdr>
                            </w:div>
                            <w:div w:id="291327222">
                              <w:marLeft w:val="0"/>
                              <w:marRight w:val="0"/>
                              <w:marTop w:val="0"/>
                              <w:marBottom w:val="0"/>
                              <w:divBdr>
                                <w:top w:val="none" w:sz="0" w:space="0" w:color="auto"/>
                                <w:left w:val="none" w:sz="0" w:space="0" w:color="auto"/>
                                <w:bottom w:val="none" w:sz="0" w:space="0" w:color="auto"/>
                                <w:right w:val="none" w:sz="0" w:space="0" w:color="auto"/>
                              </w:divBdr>
                            </w:div>
                            <w:div w:id="621309011">
                              <w:marLeft w:val="0"/>
                              <w:marRight w:val="0"/>
                              <w:marTop w:val="0"/>
                              <w:marBottom w:val="0"/>
                              <w:divBdr>
                                <w:top w:val="none" w:sz="0" w:space="0" w:color="auto"/>
                                <w:left w:val="none" w:sz="0" w:space="0" w:color="auto"/>
                                <w:bottom w:val="none" w:sz="0" w:space="0" w:color="auto"/>
                                <w:right w:val="none" w:sz="0" w:space="0" w:color="auto"/>
                              </w:divBdr>
                            </w:div>
                            <w:div w:id="1219438159">
                              <w:marLeft w:val="0"/>
                              <w:marRight w:val="0"/>
                              <w:marTop w:val="0"/>
                              <w:marBottom w:val="0"/>
                              <w:divBdr>
                                <w:top w:val="none" w:sz="0" w:space="0" w:color="auto"/>
                                <w:left w:val="none" w:sz="0" w:space="0" w:color="auto"/>
                                <w:bottom w:val="none" w:sz="0" w:space="0" w:color="auto"/>
                                <w:right w:val="none" w:sz="0" w:space="0" w:color="auto"/>
                              </w:divBdr>
                            </w:div>
                            <w:div w:id="7222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047675">
          <w:marLeft w:val="0"/>
          <w:marRight w:val="0"/>
          <w:marTop w:val="0"/>
          <w:marBottom w:val="0"/>
          <w:divBdr>
            <w:top w:val="none" w:sz="0" w:space="0" w:color="auto"/>
            <w:left w:val="none" w:sz="0" w:space="0" w:color="auto"/>
            <w:bottom w:val="none" w:sz="0" w:space="0" w:color="auto"/>
            <w:right w:val="none" w:sz="0" w:space="0" w:color="auto"/>
          </w:divBdr>
          <w:divsChild>
            <w:div w:id="37629704">
              <w:marLeft w:val="0"/>
              <w:marRight w:val="0"/>
              <w:marTop w:val="0"/>
              <w:marBottom w:val="0"/>
              <w:divBdr>
                <w:top w:val="none" w:sz="0" w:space="0" w:color="auto"/>
                <w:left w:val="none" w:sz="0" w:space="0" w:color="auto"/>
                <w:bottom w:val="none" w:sz="0" w:space="0" w:color="auto"/>
                <w:right w:val="none" w:sz="0" w:space="0" w:color="auto"/>
              </w:divBdr>
              <w:divsChild>
                <w:div w:id="7219420">
                  <w:marLeft w:val="0"/>
                  <w:marRight w:val="0"/>
                  <w:marTop w:val="0"/>
                  <w:marBottom w:val="0"/>
                  <w:divBdr>
                    <w:top w:val="none" w:sz="0" w:space="0" w:color="auto"/>
                    <w:left w:val="none" w:sz="0" w:space="0" w:color="auto"/>
                    <w:bottom w:val="none" w:sz="0" w:space="0" w:color="auto"/>
                    <w:right w:val="none" w:sz="0" w:space="0" w:color="auto"/>
                  </w:divBdr>
                  <w:divsChild>
                    <w:div w:id="538324638">
                      <w:marLeft w:val="0"/>
                      <w:marRight w:val="0"/>
                      <w:marTop w:val="0"/>
                      <w:marBottom w:val="0"/>
                      <w:divBdr>
                        <w:top w:val="none" w:sz="0" w:space="0" w:color="auto"/>
                        <w:left w:val="none" w:sz="0" w:space="0" w:color="auto"/>
                        <w:bottom w:val="none" w:sz="0" w:space="0" w:color="auto"/>
                        <w:right w:val="none" w:sz="0" w:space="0" w:color="auto"/>
                      </w:divBdr>
                      <w:divsChild>
                        <w:div w:id="1229220715">
                          <w:marLeft w:val="0"/>
                          <w:marRight w:val="0"/>
                          <w:marTop w:val="0"/>
                          <w:marBottom w:val="0"/>
                          <w:divBdr>
                            <w:top w:val="none" w:sz="0" w:space="0" w:color="auto"/>
                            <w:left w:val="none" w:sz="0" w:space="0" w:color="auto"/>
                            <w:bottom w:val="none" w:sz="0" w:space="0" w:color="auto"/>
                            <w:right w:val="none" w:sz="0" w:space="0" w:color="auto"/>
                          </w:divBdr>
                          <w:divsChild>
                            <w:div w:id="946813381">
                              <w:marLeft w:val="0"/>
                              <w:marRight w:val="0"/>
                              <w:marTop w:val="0"/>
                              <w:marBottom w:val="0"/>
                              <w:divBdr>
                                <w:top w:val="none" w:sz="0" w:space="0" w:color="auto"/>
                                <w:left w:val="none" w:sz="0" w:space="0" w:color="auto"/>
                                <w:bottom w:val="none" w:sz="0" w:space="0" w:color="auto"/>
                                <w:right w:val="none" w:sz="0" w:space="0" w:color="auto"/>
                              </w:divBdr>
                              <w:divsChild>
                                <w:div w:id="1359887326">
                                  <w:marLeft w:val="0"/>
                                  <w:marRight w:val="0"/>
                                  <w:marTop w:val="0"/>
                                  <w:marBottom w:val="0"/>
                                  <w:divBdr>
                                    <w:top w:val="none" w:sz="0" w:space="0" w:color="auto"/>
                                    <w:left w:val="none" w:sz="0" w:space="0" w:color="auto"/>
                                    <w:bottom w:val="none" w:sz="0" w:space="0" w:color="auto"/>
                                    <w:right w:val="none" w:sz="0" w:space="0" w:color="auto"/>
                                  </w:divBdr>
                                </w:div>
                                <w:div w:id="1534925870">
                                  <w:marLeft w:val="0"/>
                                  <w:marRight w:val="0"/>
                                  <w:marTop w:val="0"/>
                                  <w:marBottom w:val="0"/>
                                  <w:divBdr>
                                    <w:top w:val="none" w:sz="0" w:space="0" w:color="auto"/>
                                    <w:left w:val="none" w:sz="0" w:space="0" w:color="auto"/>
                                    <w:bottom w:val="none" w:sz="0" w:space="0" w:color="auto"/>
                                    <w:right w:val="none" w:sz="0" w:space="0" w:color="auto"/>
                                  </w:divBdr>
                                </w:div>
                                <w:div w:id="568418476">
                                  <w:marLeft w:val="0"/>
                                  <w:marRight w:val="0"/>
                                  <w:marTop w:val="0"/>
                                  <w:marBottom w:val="0"/>
                                  <w:divBdr>
                                    <w:top w:val="none" w:sz="0" w:space="0" w:color="auto"/>
                                    <w:left w:val="none" w:sz="0" w:space="0" w:color="auto"/>
                                    <w:bottom w:val="none" w:sz="0" w:space="0" w:color="auto"/>
                                    <w:right w:val="none" w:sz="0" w:space="0" w:color="auto"/>
                                  </w:divBdr>
                                </w:div>
                                <w:div w:id="1016733631">
                                  <w:marLeft w:val="0"/>
                                  <w:marRight w:val="0"/>
                                  <w:marTop w:val="0"/>
                                  <w:marBottom w:val="0"/>
                                  <w:divBdr>
                                    <w:top w:val="none" w:sz="0" w:space="0" w:color="auto"/>
                                    <w:left w:val="none" w:sz="0" w:space="0" w:color="auto"/>
                                    <w:bottom w:val="none" w:sz="0" w:space="0" w:color="auto"/>
                                    <w:right w:val="none" w:sz="0" w:space="0" w:color="auto"/>
                                  </w:divBdr>
                                </w:div>
                                <w:div w:id="2034646492">
                                  <w:marLeft w:val="0"/>
                                  <w:marRight w:val="0"/>
                                  <w:marTop w:val="0"/>
                                  <w:marBottom w:val="0"/>
                                  <w:divBdr>
                                    <w:top w:val="none" w:sz="0" w:space="0" w:color="auto"/>
                                    <w:left w:val="none" w:sz="0" w:space="0" w:color="auto"/>
                                    <w:bottom w:val="none" w:sz="0" w:space="0" w:color="auto"/>
                                    <w:right w:val="none" w:sz="0" w:space="0" w:color="auto"/>
                                  </w:divBdr>
                                </w:div>
                                <w:div w:id="1068696976">
                                  <w:marLeft w:val="0"/>
                                  <w:marRight w:val="0"/>
                                  <w:marTop w:val="0"/>
                                  <w:marBottom w:val="0"/>
                                  <w:divBdr>
                                    <w:top w:val="none" w:sz="0" w:space="0" w:color="auto"/>
                                    <w:left w:val="none" w:sz="0" w:space="0" w:color="auto"/>
                                    <w:bottom w:val="none" w:sz="0" w:space="0" w:color="auto"/>
                                    <w:right w:val="none" w:sz="0" w:space="0" w:color="auto"/>
                                  </w:divBdr>
                                </w:div>
                                <w:div w:id="16078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61409">
          <w:marLeft w:val="0"/>
          <w:marRight w:val="0"/>
          <w:marTop w:val="0"/>
          <w:marBottom w:val="0"/>
          <w:divBdr>
            <w:top w:val="none" w:sz="0" w:space="0" w:color="auto"/>
            <w:left w:val="none" w:sz="0" w:space="0" w:color="auto"/>
            <w:bottom w:val="none" w:sz="0" w:space="0" w:color="auto"/>
            <w:right w:val="none" w:sz="0" w:space="0" w:color="auto"/>
          </w:divBdr>
          <w:divsChild>
            <w:div w:id="1608657444">
              <w:marLeft w:val="0"/>
              <w:marRight w:val="0"/>
              <w:marTop w:val="0"/>
              <w:marBottom w:val="0"/>
              <w:divBdr>
                <w:top w:val="none" w:sz="0" w:space="0" w:color="auto"/>
                <w:left w:val="none" w:sz="0" w:space="0" w:color="auto"/>
                <w:bottom w:val="none" w:sz="0" w:space="0" w:color="auto"/>
                <w:right w:val="none" w:sz="0" w:space="0" w:color="auto"/>
              </w:divBdr>
            </w:div>
            <w:div w:id="1719010247">
              <w:marLeft w:val="0"/>
              <w:marRight w:val="0"/>
              <w:marTop w:val="0"/>
              <w:marBottom w:val="0"/>
              <w:divBdr>
                <w:top w:val="none" w:sz="0" w:space="0" w:color="auto"/>
                <w:left w:val="none" w:sz="0" w:space="0" w:color="auto"/>
                <w:bottom w:val="none" w:sz="0" w:space="0" w:color="auto"/>
                <w:right w:val="none" w:sz="0" w:space="0" w:color="auto"/>
              </w:divBdr>
            </w:div>
          </w:divsChild>
        </w:div>
        <w:div w:id="798260353">
          <w:marLeft w:val="0"/>
          <w:marRight w:val="0"/>
          <w:marTop w:val="0"/>
          <w:marBottom w:val="0"/>
          <w:divBdr>
            <w:top w:val="none" w:sz="0" w:space="0" w:color="auto"/>
            <w:left w:val="none" w:sz="0" w:space="0" w:color="auto"/>
            <w:bottom w:val="none" w:sz="0" w:space="0" w:color="auto"/>
            <w:right w:val="none" w:sz="0" w:space="0" w:color="auto"/>
          </w:divBdr>
          <w:divsChild>
            <w:div w:id="1886985154">
              <w:marLeft w:val="0"/>
              <w:marRight w:val="0"/>
              <w:marTop w:val="0"/>
              <w:marBottom w:val="0"/>
              <w:divBdr>
                <w:top w:val="none" w:sz="0" w:space="0" w:color="auto"/>
                <w:left w:val="none" w:sz="0" w:space="0" w:color="auto"/>
                <w:bottom w:val="none" w:sz="0" w:space="0" w:color="auto"/>
                <w:right w:val="none" w:sz="0" w:space="0" w:color="auto"/>
              </w:divBdr>
              <w:divsChild>
                <w:div w:id="1899053864">
                  <w:marLeft w:val="0"/>
                  <w:marRight w:val="0"/>
                  <w:marTop w:val="0"/>
                  <w:marBottom w:val="0"/>
                  <w:divBdr>
                    <w:top w:val="none" w:sz="0" w:space="0" w:color="auto"/>
                    <w:left w:val="none" w:sz="0" w:space="0" w:color="auto"/>
                    <w:bottom w:val="none" w:sz="0" w:space="0" w:color="auto"/>
                    <w:right w:val="none" w:sz="0" w:space="0" w:color="auto"/>
                  </w:divBdr>
                  <w:divsChild>
                    <w:div w:id="1574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4699">
              <w:marLeft w:val="0"/>
              <w:marRight w:val="0"/>
              <w:marTop w:val="0"/>
              <w:marBottom w:val="0"/>
              <w:divBdr>
                <w:top w:val="none" w:sz="0" w:space="0" w:color="auto"/>
                <w:left w:val="none" w:sz="0" w:space="0" w:color="auto"/>
                <w:bottom w:val="none" w:sz="0" w:space="0" w:color="auto"/>
                <w:right w:val="none" w:sz="0" w:space="0" w:color="auto"/>
              </w:divBdr>
              <w:divsChild>
                <w:div w:id="605968519">
                  <w:marLeft w:val="0"/>
                  <w:marRight w:val="0"/>
                  <w:marTop w:val="0"/>
                  <w:marBottom w:val="0"/>
                  <w:divBdr>
                    <w:top w:val="none" w:sz="0" w:space="0" w:color="auto"/>
                    <w:left w:val="none" w:sz="0" w:space="0" w:color="auto"/>
                    <w:bottom w:val="none" w:sz="0" w:space="0" w:color="auto"/>
                    <w:right w:val="none" w:sz="0" w:space="0" w:color="auto"/>
                  </w:divBdr>
                  <w:divsChild>
                    <w:div w:id="59988659">
                      <w:marLeft w:val="0"/>
                      <w:marRight w:val="0"/>
                      <w:marTop w:val="0"/>
                      <w:marBottom w:val="0"/>
                      <w:divBdr>
                        <w:top w:val="none" w:sz="0" w:space="0" w:color="auto"/>
                        <w:left w:val="none" w:sz="0" w:space="0" w:color="auto"/>
                        <w:bottom w:val="none" w:sz="0" w:space="0" w:color="auto"/>
                        <w:right w:val="none" w:sz="0" w:space="0" w:color="auto"/>
                      </w:divBdr>
                      <w:divsChild>
                        <w:div w:id="1984507621">
                          <w:marLeft w:val="0"/>
                          <w:marRight w:val="0"/>
                          <w:marTop w:val="0"/>
                          <w:marBottom w:val="0"/>
                          <w:divBdr>
                            <w:top w:val="none" w:sz="0" w:space="0" w:color="auto"/>
                            <w:left w:val="none" w:sz="0" w:space="0" w:color="auto"/>
                            <w:bottom w:val="none" w:sz="0" w:space="0" w:color="auto"/>
                            <w:right w:val="none" w:sz="0" w:space="0" w:color="auto"/>
                          </w:divBdr>
                        </w:div>
                        <w:div w:id="660937055">
                          <w:marLeft w:val="0"/>
                          <w:marRight w:val="0"/>
                          <w:marTop w:val="0"/>
                          <w:marBottom w:val="0"/>
                          <w:divBdr>
                            <w:top w:val="none" w:sz="0" w:space="0" w:color="auto"/>
                            <w:left w:val="none" w:sz="0" w:space="0" w:color="auto"/>
                            <w:bottom w:val="none" w:sz="0" w:space="0" w:color="auto"/>
                            <w:right w:val="none" w:sz="0" w:space="0" w:color="auto"/>
                          </w:divBdr>
                        </w:div>
                        <w:div w:id="1716544413">
                          <w:marLeft w:val="0"/>
                          <w:marRight w:val="0"/>
                          <w:marTop w:val="0"/>
                          <w:marBottom w:val="0"/>
                          <w:divBdr>
                            <w:top w:val="none" w:sz="0" w:space="0" w:color="auto"/>
                            <w:left w:val="none" w:sz="0" w:space="0" w:color="auto"/>
                            <w:bottom w:val="none" w:sz="0" w:space="0" w:color="auto"/>
                            <w:right w:val="none" w:sz="0" w:space="0" w:color="auto"/>
                          </w:divBdr>
                        </w:div>
                        <w:div w:id="689840494">
                          <w:marLeft w:val="0"/>
                          <w:marRight w:val="0"/>
                          <w:marTop w:val="0"/>
                          <w:marBottom w:val="0"/>
                          <w:divBdr>
                            <w:top w:val="none" w:sz="0" w:space="0" w:color="auto"/>
                            <w:left w:val="none" w:sz="0" w:space="0" w:color="auto"/>
                            <w:bottom w:val="none" w:sz="0" w:space="0" w:color="auto"/>
                            <w:right w:val="none" w:sz="0" w:space="0" w:color="auto"/>
                          </w:divBdr>
                          <w:divsChild>
                            <w:div w:id="5421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49114">
                  <w:marLeft w:val="0"/>
                  <w:marRight w:val="0"/>
                  <w:marTop w:val="0"/>
                  <w:marBottom w:val="0"/>
                  <w:divBdr>
                    <w:top w:val="none" w:sz="0" w:space="0" w:color="auto"/>
                    <w:left w:val="none" w:sz="0" w:space="0" w:color="auto"/>
                    <w:bottom w:val="none" w:sz="0" w:space="0" w:color="auto"/>
                    <w:right w:val="none" w:sz="0" w:space="0" w:color="auto"/>
                  </w:divBdr>
                  <w:divsChild>
                    <w:div w:id="1868442758">
                      <w:marLeft w:val="0"/>
                      <w:marRight w:val="0"/>
                      <w:marTop w:val="0"/>
                      <w:marBottom w:val="0"/>
                      <w:divBdr>
                        <w:top w:val="none" w:sz="0" w:space="0" w:color="auto"/>
                        <w:left w:val="none" w:sz="0" w:space="0" w:color="auto"/>
                        <w:bottom w:val="none" w:sz="0" w:space="0" w:color="auto"/>
                        <w:right w:val="none" w:sz="0" w:space="0" w:color="auto"/>
                      </w:divBdr>
                      <w:divsChild>
                        <w:div w:id="800923833">
                          <w:marLeft w:val="0"/>
                          <w:marRight w:val="0"/>
                          <w:marTop w:val="0"/>
                          <w:marBottom w:val="0"/>
                          <w:divBdr>
                            <w:top w:val="none" w:sz="0" w:space="0" w:color="auto"/>
                            <w:left w:val="none" w:sz="0" w:space="0" w:color="auto"/>
                            <w:bottom w:val="none" w:sz="0" w:space="0" w:color="auto"/>
                            <w:right w:val="none" w:sz="0" w:space="0" w:color="auto"/>
                          </w:divBdr>
                          <w:divsChild>
                            <w:div w:id="1160925716">
                              <w:marLeft w:val="0"/>
                              <w:marRight w:val="0"/>
                              <w:marTop w:val="0"/>
                              <w:marBottom w:val="0"/>
                              <w:divBdr>
                                <w:top w:val="none" w:sz="0" w:space="0" w:color="auto"/>
                                <w:left w:val="none" w:sz="0" w:space="0" w:color="auto"/>
                                <w:bottom w:val="none" w:sz="0" w:space="0" w:color="auto"/>
                                <w:right w:val="none" w:sz="0" w:space="0" w:color="auto"/>
                              </w:divBdr>
                            </w:div>
                            <w:div w:id="1974292957">
                              <w:marLeft w:val="0"/>
                              <w:marRight w:val="0"/>
                              <w:marTop w:val="0"/>
                              <w:marBottom w:val="0"/>
                              <w:divBdr>
                                <w:top w:val="none" w:sz="0" w:space="0" w:color="auto"/>
                                <w:left w:val="none" w:sz="0" w:space="0" w:color="auto"/>
                                <w:bottom w:val="none" w:sz="0" w:space="0" w:color="auto"/>
                                <w:right w:val="none" w:sz="0" w:space="0" w:color="auto"/>
                              </w:divBdr>
                              <w:divsChild>
                                <w:div w:id="1198734907">
                                  <w:marLeft w:val="0"/>
                                  <w:marRight w:val="0"/>
                                  <w:marTop w:val="0"/>
                                  <w:marBottom w:val="0"/>
                                  <w:divBdr>
                                    <w:top w:val="none" w:sz="0" w:space="0" w:color="auto"/>
                                    <w:left w:val="none" w:sz="0" w:space="0" w:color="auto"/>
                                    <w:bottom w:val="none" w:sz="0" w:space="0" w:color="auto"/>
                                    <w:right w:val="none" w:sz="0" w:space="0" w:color="auto"/>
                                  </w:divBdr>
                                  <w:divsChild>
                                    <w:div w:id="724180652">
                                      <w:marLeft w:val="0"/>
                                      <w:marRight w:val="0"/>
                                      <w:marTop w:val="0"/>
                                      <w:marBottom w:val="0"/>
                                      <w:divBdr>
                                        <w:top w:val="none" w:sz="0" w:space="0" w:color="auto"/>
                                        <w:left w:val="none" w:sz="0" w:space="0" w:color="auto"/>
                                        <w:bottom w:val="none" w:sz="0" w:space="0" w:color="auto"/>
                                        <w:right w:val="none" w:sz="0" w:space="0" w:color="auto"/>
                                      </w:divBdr>
                                      <w:divsChild>
                                        <w:div w:id="1713921619">
                                          <w:marLeft w:val="0"/>
                                          <w:marRight w:val="0"/>
                                          <w:marTop w:val="0"/>
                                          <w:marBottom w:val="0"/>
                                          <w:divBdr>
                                            <w:top w:val="none" w:sz="0" w:space="0" w:color="auto"/>
                                            <w:left w:val="none" w:sz="0" w:space="0" w:color="auto"/>
                                            <w:bottom w:val="none" w:sz="0" w:space="0" w:color="auto"/>
                                            <w:right w:val="none" w:sz="0" w:space="0" w:color="auto"/>
                                          </w:divBdr>
                                        </w:div>
                                      </w:divsChild>
                                    </w:div>
                                    <w:div w:id="12328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3103">
                              <w:marLeft w:val="0"/>
                              <w:marRight w:val="0"/>
                              <w:marTop w:val="0"/>
                              <w:marBottom w:val="0"/>
                              <w:divBdr>
                                <w:top w:val="none" w:sz="0" w:space="0" w:color="auto"/>
                                <w:left w:val="none" w:sz="0" w:space="0" w:color="auto"/>
                                <w:bottom w:val="none" w:sz="0" w:space="0" w:color="auto"/>
                                <w:right w:val="none" w:sz="0" w:space="0" w:color="auto"/>
                              </w:divBdr>
                              <w:divsChild>
                                <w:div w:id="750544665">
                                  <w:marLeft w:val="0"/>
                                  <w:marRight w:val="0"/>
                                  <w:marTop w:val="0"/>
                                  <w:marBottom w:val="0"/>
                                  <w:divBdr>
                                    <w:top w:val="none" w:sz="0" w:space="0" w:color="auto"/>
                                    <w:left w:val="none" w:sz="0" w:space="0" w:color="auto"/>
                                    <w:bottom w:val="none" w:sz="0" w:space="0" w:color="auto"/>
                                    <w:right w:val="none" w:sz="0" w:space="0" w:color="auto"/>
                                  </w:divBdr>
                                  <w:divsChild>
                                    <w:div w:id="1600016709">
                                      <w:marLeft w:val="0"/>
                                      <w:marRight w:val="0"/>
                                      <w:marTop w:val="0"/>
                                      <w:marBottom w:val="0"/>
                                      <w:divBdr>
                                        <w:top w:val="none" w:sz="0" w:space="0" w:color="auto"/>
                                        <w:left w:val="none" w:sz="0" w:space="0" w:color="auto"/>
                                        <w:bottom w:val="none" w:sz="0" w:space="0" w:color="auto"/>
                                        <w:right w:val="none" w:sz="0" w:space="0" w:color="auto"/>
                                      </w:divBdr>
                                      <w:divsChild>
                                        <w:div w:id="1882395945">
                                          <w:marLeft w:val="0"/>
                                          <w:marRight w:val="0"/>
                                          <w:marTop w:val="0"/>
                                          <w:marBottom w:val="0"/>
                                          <w:divBdr>
                                            <w:top w:val="none" w:sz="0" w:space="0" w:color="auto"/>
                                            <w:left w:val="none" w:sz="0" w:space="0" w:color="auto"/>
                                            <w:bottom w:val="none" w:sz="0" w:space="0" w:color="auto"/>
                                            <w:right w:val="none" w:sz="0" w:space="0" w:color="auto"/>
                                          </w:divBdr>
                                        </w:div>
                                      </w:divsChild>
                                    </w:div>
                                    <w:div w:id="3006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19145">
                              <w:marLeft w:val="0"/>
                              <w:marRight w:val="0"/>
                              <w:marTop w:val="0"/>
                              <w:marBottom w:val="0"/>
                              <w:divBdr>
                                <w:top w:val="none" w:sz="0" w:space="0" w:color="auto"/>
                                <w:left w:val="none" w:sz="0" w:space="0" w:color="auto"/>
                                <w:bottom w:val="none" w:sz="0" w:space="0" w:color="auto"/>
                                <w:right w:val="none" w:sz="0" w:space="0" w:color="auto"/>
                              </w:divBdr>
                              <w:divsChild>
                                <w:div w:id="1011181783">
                                  <w:marLeft w:val="0"/>
                                  <w:marRight w:val="0"/>
                                  <w:marTop w:val="0"/>
                                  <w:marBottom w:val="0"/>
                                  <w:divBdr>
                                    <w:top w:val="none" w:sz="0" w:space="0" w:color="auto"/>
                                    <w:left w:val="none" w:sz="0" w:space="0" w:color="auto"/>
                                    <w:bottom w:val="none" w:sz="0" w:space="0" w:color="auto"/>
                                    <w:right w:val="none" w:sz="0" w:space="0" w:color="auto"/>
                                  </w:divBdr>
                                  <w:divsChild>
                                    <w:div w:id="28115000">
                                      <w:marLeft w:val="0"/>
                                      <w:marRight w:val="0"/>
                                      <w:marTop w:val="0"/>
                                      <w:marBottom w:val="0"/>
                                      <w:divBdr>
                                        <w:top w:val="none" w:sz="0" w:space="0" w:color="auto"/>
                                        <w:left w:val="none" w:sz="0" w:space="0" w:color="auto"/>
                                        <w:bottom w:val="none" w:sz="0" w:space="0" w:color="auto"/>
                                        <w:right w:val="none" w:sz="0" w:space="0" w:color="auto"/>
                                      </w:divBdr>
                                      <w:divsChild>
                                        <w:div w:id="10331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941741">
                  <w:marLeft w:val="0"/>
                  <w:marRight w:val="0"/>
                  <w:marTop w:val="0"/>
                  <w:marBottom w:val="0"/>
                  <w:divBdr>
                    <w:top w:val="none" w:sz="0" w:space="0" w:color="auto"/>
                    <w:left w:val="none" w:sz="0" w:space="0" w:color="auto"/>
                    <w:bottom w:val="none" w:sz="0" w:space="0" w:color="auto"/>
                    <w:right w:val="none" w:sz="0" w:space="0" w:color="auto"/>
                  </w:divBdr>
                  <w:divsChild>
                    <w:div w:id="1492477224">
                      <w:marLeft w:val="0"/>
                      <w:marRight w:val="0"/>
                      <w:marTop w:val="0"/>
                      <w:marBottom w:val="0"/>
                      <w:divBdr>
                        <w:top w:val="none" w:sz="0" w:space="0" w:color="auto"/>
                        <w:left w:val="none" w:sz="0" w:space="0" w:color="auto"/>
                        <w:bottom w:val="none" w:sz="0" w:space="0" w:color="auto"/>
                        <w:right w:val="none" w:sz="0" w:space="0" w:color="auto"/>
                      </w:divBdr>
                      <w:divsChild>
                        <w:div w:id="886796168">
                          <w:marLeft w:val="0"/>
                          <w:marRight w:val="0"/>
                          <w:marTop w:val="0"/>
                          <w:marBottom w:val="0"/>
                          <w:divBdr>
                            <w:top w:val="none" w:sz="0" w:space="0" w:color="auto"/>
                            <w:left w:val="none" w:sz="0" w:space="0" w:color="auto"/>
                            <w:bottom w:val="none" w:sz="0" w:space="0" w:color="auto"/>
                            <w:right w:val="none" w:sz="0" w:space="0" w:color="auto"/>
                          </w:divBdr>
                          <w:divsChild>
                            <w:div w:id="1487939072">
                              <w:marLeft w:val="0"/>
                              <w:marRight w:val="0"/>
                              <w:marTop w:val="0"/>
                              <w:marBottom w:val="0"/>
                              <w:divBdr>
                                <w:top w:val="none" w:sz="0" w:space="0" w:color="auto"/>
                                <w:left w:val="none" w:sz="0" w:space="0" w:color="auto"/>
                                <w:bottom w:val="none" w:sz="0" w:space="0" w:color="auto"/>
                                <w:right w:val="none" w:sz="0" w:space="0" w:color="auto"/>
                              </w:divBdr>
                            </w:div>
                            <w:div w:id="1057629243">
                              <w:marLeft w:val="0"/>
                              <w:marRight w:val="0"/>
                              <w:marTop w:val="0"/>
                              <w:marBottom w:val="0"/>
                              <w:divBdr>
                                <w:top w:val="none" w:sz="0" w:space="0" w:color="auto"/>
                                <w:left w:val="none" w:sz="0" w:space="0" w:color="auto"/>
                                <w:bottom w:val="none" w:sz="0" w:space="0" w:color="auto"/>
                                <w:right w:val="none" w:sz="0" w:space="0" w:color="auto"/>
                              </w:divBdr>
                              <w:divsChild>
                                <w:div w:id="254019129">
                                  <w:marLeft w:val="0"/>
                                  <w:marRight w:val="0"/>
                                  <w:marTop w:val="0"/>
                                  <w:marBottom w:val="0"/>
                                  <w:divBdr>
                                    <w:top w:val="none" w:sz="0" w:space="0" w:color="auto"/>
                                    <w:left w:val="none" w:sz="0" w:space="0" w:color="auto"/>
                                    <w:bottom w:val="none" w:sz="0" w:space="0" w:color="auto"/>
                                    <w:right w:val="none" w:sz="0" w:space="0" w:color="auto"/>
                                  </w:divBdr>
                                  <w:divsChild>
                                    <w:div w:id="338850922">
                                      <w:marLeft w:val="0"/>
                                      <w:marRight w:val="0"/>
                                      <w:marTop w:val="0"/>
                                      <w:marBottom w:val="0"/>
                                      <w:divBdr>
                                        <w:top w:val="none" w:sz="0" w:space="0" w:color="auto"/>
                                        <w:left w:val="none" w:sz="0" w:space="0" w:color="auto"/>
                                        <w:bottom w:val="none" w:sz="0" w:space="0" w:color="auto"/>
                                        <w:right w:val="none" w:sz="0" w:space="0" w:color="auto"/>
                                      </w:divBdr>
                                      <w:divsChild>
                                        <w:div w:id="11586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171460">
                              <w:marLeft w:val="0"/>
                              <w:marRight w:val="0"/>
                              <w:marTop w:val="0"/>
                              <w:marBottom w:val="0"/>
                              <w:divBdr>
                                <w:top w:val="none" w:sz="0" w:space="0" w:color="auto"/>
                                <w:left w:val="none" w:sz="0" w:space="0" w:color="auto"/>
                                <w:bottom w:val="none" w:sz="0" w:space="0" w:color="auto"/>
                                <w:right w:val="none" w:sz="0" w:space="0" w:color="auto"/>
                              </w:divBdr>
                              <w:divsChild>
                                <w:div w:id="1895770336">
                                  <w:marLeft w:val="0"/>
                                  <w:marRight w:val="0"/>
                                  <w:marTop w:val="0"/>
                                  <w:marBottom w:val="0"/>
                                  <w:divBdr>
                                    <w:top w:val="none" w:sz="0" w:space="0" w:color="auto"/>
                                    <w:left w:val="none" w:sz="0" w:space="0" w:color="auto"/>
                                    <w:bottom w:val="none" w:sz="0" w:space="0" w:color="auto"/>
                                    <w:right w:val="none" w:sz="0" w:space="0" w:color="auto"/>
                                  </w:divBdr>
                                  <w:divsChild>
                                    <w:div w:id="306983039">
                                      <w:marLeft w:val="0"/>
                                      <w:marRight w:val="0"/>
                                      <w:marTop w:val="0"/>
                                      <w:marBottom w:val="0"/>
                                      <w:divBdr>
                                        <w:top w:val="none" w:sz="0" w:space="0" w:color="auto"/>
                                        <w:left w:val="none" w:sz="0" w:space="0" w:color="auto"/>
                                        <w:bottom w:val="none" w:sz="0" w:space="0" w:color="auto"/>
                                        <w:right w:val="none" w:sz="0" w:space="0" w:color="auto"/>
                                      </w:divBdr>
                                      <w:divsChild>
                                        <w:div w:id="13536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8829">
                              <w:marLeft w:val="0"/>
                              <w:marRight w:val="0"/>
                              <w:marTop w:val="0"/>
                              <w:marBottom w:val="0"/>
                              <w:divBdr>
                                <w:top w:val="none" w:sz="0" w:space="0" w:color="auto"/>
                                <w:left w:val="none" w:sz="0" w:space="0" w:color="auto"/>
                                <w:bottom w:val="none" w:sz="0" w:space="0" w:color="auto"/>
                                <w:right w:val="none" w:sz="0" w:space="0" w:color="auto"/>
                              </w:divBdr>
                              <w:divsChild>
                                <w:div w:id="715468335">
                                  <w:marLeft w:val="0"/>
                                  <w:marRight w:val="0"/>
                                  <w:marTop w:val="0"/>
                                  <w:marBottom w:val="0"/>
                                  <w:divBdr>
                                    <w:top w:val="none" w:sz="0" w:space="0" w:color="auto"/>
                                    <w:left w:val="none" w:sz="0" w:space="0" w:color="auto"/>
                                    <w:bottom w:val="none" w:sz="0" w:space="0" w:color="auto"/>
                                    <w:right w:val="none" w:sz="0" w:space="0" w:color="auto"/>
                                  </w:divBdr>
                                  <w:divsChild>
                                    <w:div w:id="966739896">
                                      <w:marLeft w:val="0"/>
                                      <w:marRight w:val="0"/>
                                      <w:marTop w:val="0"/>
                                      <w:marBottom w:val="0"/>
                                      <w:divBdr>
                                        <w:top w:val="none" w:sz="0" w:space="0" w:color="auto"/>
                                        <w:left w:val="none" w:sz="0" w:space="0" w:color="auto"/>
                                        <w:bottom w:val="none" w:sz="0" w:space="0" w:color="auto"/>
                                        <w:right w:val="none" w:sz="0" w:space="0" w:color="auto"/>
                                      </w:divBdr>
                                      <w:divsChild>
                                        <w:div w:id="8016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776046">
          <w:marLeft w:val="0"/>
          <w:marRight w:val="0"/>
          <w:marTop w:val="0"/>
          <w:marBottom w:val="0"/>
          <w:divBdr>
            <w:top w:val="none" w:sz="0" w:space="0" w:color="auto"/>
            <w:left w:val="none" w:sz="0" w:space="0" w:color="auto"/>
            <w:bottom w:val="none" w:sz="0" w:space="0" w:color="auto"/>
            <w:right w:val="none" w:sz="0" w:space="0" w:color="auto"/>
          </w:divBdr>
          <w:divsChild>
            <w:div w:id="530921812">
              <w:marLeft w:val="0"/>
              <w:marRight w:val="0"/>
              <w:marTop w:val="0"/>
              <w:marBottom w:val="0"/>
              <w:divBdr>
                <w:top w:val="none" w:sz="0" w:space="0" w:color="auto"/>
                <w:left w:val="none" w:sz="0" w:space="0" w:color="auto"/>
                <w:bottom w:val="none" w:sz="0" w:space="0" w:color="auto"/>
                <w:right w:val="none" w:sz="0" w:space="0" w:color="auto"/>
              </w:divBdr>
              <w:divsChild>
                <w:div w:id="983395029">
                  <w:marLeft w:val="0"/>
                  <w:marRight w:val="0"/>
                  <w:marTop w:val="0"/>
                  <w:marBottom w:val="0"/>
                  <w:divBdr>
                    <w:top w:val="none" w:sz="0" w:space="0" w:color="auto"/>
                    <w:left w:val="none" w:sz="0" w:space="0" w:color="auto"/>
                    <w:bottom w:val="none" w:sz="0" w:space="0" w:color="auto"/>
                    <w:right w:val="none" w:sz="0" w:space="0" w:color="auto"/>
                  </w:divBdr>
                  <w:divsChild>
                    <w:div w:id="544409774">
                      <w:marLeft w:val="0"/>
                      <w:marRight w:val="0"/>
                      <w:marTop w:val="0"/>
                      <w:marBottom w:val="0"/>
                      <w:divBdr>
                        <w:top w:val="none" w:sz="0" w:space="0" w:color="auto"/>
                        <w:left w:val="none" w:sz="0" w:space="0" w:color="auto"/>
                        <w:bottom w:val="none" w:sz="0" w:space="0" w:color="auto"/>
                        <w:right w:val="none" w:sz="0" w:space="0" w:color="auto"/>
                      </w:divBdr>
                    </w:div>
                    <w:div w:id="1926260401">
                      <w:marLeft w:val="0"/>
                      <w:marRight w:val="0"/>
                      <w:marTop w:val="0"/>
                      <w:marBottom w:val="0"/>
                      <w:divBdr>
                        <w:top w:val="none" w:sz="0" w:space="0" w:color="auto"/>
                        <w:left w:val="none" w:sz="0" w:space="0" w:color="auto"/>
                        <w:bottom w:val="none" w:sz="0" w:space="0" w:color="auto"/>
                        <w:right w:val="none" w:sz="0" w:space="0" w:color="auto"/>
                      </w:divBdr>
                      <w:divsChild>
                        <w:div w:id="910391157">
                          <w:marLeft w:val="0"/>
                          <w:marRight w:val="0"/>
                          <w:marTop w:val="0"/>
                          <w:marBottom w:val="0"/>
                          <w:divBdr>
                            <w:top w:val="none" w:sz="0" w:space="0" w:color="auto"/>
                            <w:left w:val="none" w:sz="0" w:space="0" w:color="auto"/>
                            <w:bottom w:val="none" w:sz="0" w:space="0" w:color="auto"/>
                            <w:right w:val="none" w:sz="0" w:space="0" w:color="auto"/>
                          </w:divBdr>
                          <w:divsChild>
                            <w:div w:id="598611264">
                              <w:marLeft w:val="0"/>
                              <w:marRight w:val="0"/>
                              <w:marTop w:val="0"/>
                              <w:marBottom w:val="0"/>
                              <w:divBdr>
                                <w:top w:val="none" w:sz="0" w:space="0" w:color="auto"/>
                                <w:left w:val="none" w:sz="0" w:space="0" w:color="auto"/>
                                <w:bottom w:val="none" w:sz="0" w:space="0" w:color="auto"/>
                                <w:right w:val="none" w:sz="0" w:space="0" w:color="auto"/>
                              </w:divBdr>
                              <w:divsChild>
                                <w:div w:id="712584960">
                                  <w:marLeft w:val="0"/>
                                  <w:marRight w:val="0"/>
                                  <w:marTop w:val="0"/>
                                  <w:marBottom w:val="0"/>
                                  <w:divBdr>
                                    <w:top w:val="none" w:sz="0" w:space="0" w:color="auto"/>
                                    <w:left w:val="none" w:sz="0" w:space="0" w:color="auto"/>
                                    <w:bottom w:val="none" w:sz="0" w:space="0" w:color="auto"/>
                                    <w:right w:val="none" w:sz="0" w:space="0" w:color="auto"/>
                                  </w:divBdr>
                                  <w:divsChild>
                                    <w:div w:id="48261952">
                                      <w:marLeft w:val="0"/>
                                      <w:marRight w:val="0"/>
                                      <w:marTop w:val="0"/>
                                      <w:marBottom w:val="0"/>
                                      <w:divBdr>
                                        <w:top w:val="none" w:sz="0" w:space="0" w:color="auto"/>
                                        <w:left w:val="none" w:sz="0" w:space="0" w:color="auto"/>
                                        <w:bottom w:val="none" w:sz="0" w:space="0" w:color="auto"/>
                                        <w:right w:val="none" w:sz="0" w:space="0" w:color="auto"/>
                                      </w:divBdr>
                                      <w:divsChild>
                                        <w:div w:id="1774205020">
                                          <w:marLeft w:val="0"/>
                                          <w:marRight w:val="0"/>
                                          <w:marTop w:val="0"/>
                                          <w:marBottom w:val="0"/>
                                          <w:divBdr>
                                            <w:top w:val="none" w:sz="0" w:space="0" w:color="auto"/>
                                            <w:left w:val="none" w:sz="0" w:space="0" w:color="auto"/>
                                            <w:bottom w:val="none" w:sz="0" w:space="0" w:color="auto"/>
                                            <w:right w:val="none" w:sz="0" w:space="0" w:color="auto"/>
                                          </w:divBdr>
                                          <w:divsChild>
                                            <w:div w:id="16700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167721">
                              <w:marLeft w:val="0"/>
                              <w:marRight w:val="0"/>
                              <w:marTop w:val="0"/>
                              <w:marBottom w:val="0"/>
                              <w:divBdr>
                                <w:top w:val="none" w:sz="0" w:space="0" w:color="auto"/>
                                <w:left w:val="none" w:sz="0" w:space="0" w:color="auto"/>
                                <w:bottom w:val="none" w:sz="0" w:space="0" w:color="auto"/>
                                <w:right w:val="none" w:sz="0" w:space="0" w:color="auto"/>
                              </w:divBdr>
                              <w:divsChild>
                                <w:div w:id="1878883388">
                                  <w:marLeft w:val="0"/>
                                  <w:marRight w:val="0"/>
                                  <w:marTop w:val="0"/>
                                  <w:marBottom w:val="0"/>
                                  <w:divBdr>
                                    <w:top w:val="none" w:sz="0" w:space="0" w:color="auto"/>
                                    <w:left w:val="none" w:sz="0" w:space="0" w:color="auto"/>
                                    <w:bottom w:val="none" w:sz="0" w:space="0" w:color="auto"/>
                                    <w:right w:val="none" w:sz="0" w:space="0" w:color="auto"/>
                                  </w:divBdr>
                                  <w:divsChild>
                                    <w:div w:id="743259814">
                                      <w:marLeft w:val="0"/>
                                      <w:marRight w:val="0"/>
                                      <w:marTop w:val="0"/>
                                      <w:marBottom w:val="0"/>
                                      <w:divBdr>
                                        <w:top w:val="none" w:sz="0" w:space="0" w:color="auto"/>
                                        <w:left w:val="none" w:sz="0" w:space="0" w:color="auto"/>
                                        <w:bottom w:val="none" w:sz="0" w:space="0" w:color="auto"/>
                                        <w:right w:val="none" w:sz="0" w:space="0" w:color="auto"/>
                                      </w:divBdr>
                                      <w:divsChild>
                                        <w:div w:id="1936667640">
                                          <w:marLeft w:val="0"/>
                                          <w:marRight w:val="0"/>
                                          <w:marTop w:val="0"/>
                                          <w:marBottom w:val="0"/>
                                          <w:divBdr>
                                            <w:top w:val="none" w:sz="0" w:space="0" w:color="auto"/>
                                            <w:left w:val="none" w:sz="0" w:space="0" w:color="auto"/>
                                            <w:bottom w:val="none" w:sz="0" w:space="0" w:color="auto"/>
                                            <w:right w:val="none" w:sz="0" w:space="0" w:color="auto"/>
                                          </w:divBdr>
                                          <w:divsChild>
                                            <w:div w:id="14791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41217">
                              <w:marLeft w:val="0"/>
                              <w:marRight w:val="0"/>
                              <w:marTop w:val="0"/>
                              <w:marBottom w:val="0"/>
                              <w:divBdr>
                                <w:top w:val="none" w:sz="0" w:space="0" w:color="auto"/>
                                <w:left w:val="none" w:sz="0" w:space="0" w:color="auto"/>
                                <w:bottom w:val="none" w:sz="0" w:space="0" w:color="auto"/>
                                <w:right w:val="none" w:sz="0" w:space="0" w:color="auto"/>
                              </w:divBdr>
                              <w:divsChild>
                                <w:div w:id="1229877498">
                                  <w:marLeft w:val="0"/>
                                  <w:marRight w:val="0"/>
                                  <w:marTop w:val="0"/>
                                  <w:marBottom w:val="0"/>
                                  <w:divBdr>
                                    <w:top w:val="none" w:sz="0" w:space="0" w:color="auto"/>
                                    <w:left w:val="none" w:sz="0" w:space="0" w:color="auto"/>
                                    <w:bottom w:val="none" w:sz="0" w:space="0" w:color="auto"/>
                                    <w:right w:val="none" w:sz="0" w:space="0" w:color="auto"/>
                                  </w:divBdr>
                                  <w:divsChild>
                                    <w:div w:id="255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798182">
          <w:marLeft w:val="0"/>
          <w:marRight w:val="0"/>
          <w:marTop w:val="0"/>
          <w:marBottom w:val="0"/>
          <w:divBdr>
            <w:top w:val="none" w:sz="0" w:space="0" w:color="auto"/>
            <w:left w:val="none" w:sz="0" w:space="0" w:color="auto"/>
            <w:bottom w:val="none" w:sz="0" w:space="0" w:color="auto"/>
            <w:right w:val="none" w:sz="0" w:space="0" w:color="auto"/>
          </w:divBdr>
          <w:divsChild>
            <w:div w:id="1406100077">
              <w:marLeft w:val="0"/>
              <w:marRight w:val="0"/>
              <w:marTop w:val="0"/>
              <w:marBottom w:val="0"/>
              <w:divBdr>
                <w:top w:val="none" w:sz="0" w:space="0" w:color="auto"/>
                <w:left w:val="none" w:sz="0" w:space="0" w:color="auto"/>
                <w:bottom w:val="none" w:sz="0" w:space="0" w:color="auto"/>
                <w:right w:val="none" w:sz="0" w:space="0" w:color="auto"/>
              </w:divBdr>
              <w:divsChild>
                <w:div w:id="1499884140">
                  <w:marLeft w:val="0"/>
                  <w:marRight w:val="0"/>
                  <w:marTop w:val="0"/>
                  <w:marBottom w:val="0"/>
                  <w:divBdr>
                    <w:top w:val="none" w:sz="0" w:space="0" w:color="auto"/>
                    <w:left w:val="none" w:sz="0" w:space="0" w:color="auto"/>
                    <w:bottom w:val="none" w:sz="0" w:space="0" w:color="auto"/>
                    <w:right w:val="none" w:sz="0" w:space="0" w:color="auto"/>
                  </w:divBdr>
                  <w:divsChild>
                    <w:div w:id="2018582492">
                      <w:marLeft w:val="0"/>
                      <w:marRight w:val="0"/>
                      <w:marTop w:val="0"/>
                      <w:marBottom w:val="0"/>
                      <w:divBdr>
                        <w:top w:val="none" w:sz="0" w:space="0" w:color="auto"/>
                        <w:left w:val="none" w:sz="0" w:space="0" w:color="auto"/>
                        <w:bottom w:val="none" w:sz="0" w:space="0" w:color="auto"/>
                        <w:right w:val="none" w:sz="0" w:space="0" w:color="auto"/>
                      </w:divBdr>
                      <w:divsChild>
                        <w:div w:id="537013293">
                          <w:marLeft w:val="0"/>
                          <w:marRight w:val="0"/>
                          <w:marTop w:val="0"/>
                          <w:marBottom w:val="0"/>
                          <w:divBdr>
                            <w:top w:val="none" w:sz="0" w:space="0" w:color="auto"/>
                            <w:left w:val="none" w:sz="0" w:space="0" w:color="auto"/>
                            <w:bottom w:val="none" w:sz="0" w:space="0" w:color="auto"/>
                            <w:right w:val="none" w:sz="0" w:space="0" w:color="auto"/>
                          </w:divBdr>
                          <w:divsChild>
                            <w:div w:id="129398823">
                              <w:marLeft w:val="0"/>
                              <w:marRight w:val="0"/>
                              <w:marTop w:val="0"/>
                              <w:marBottom w:val="0"/>
                              <w:divBdr>
                                <w:top w:val="none" w:sz="0" w:space="0" w:color="auto"/>
                                <w:left w:val="none" w:sz="0" w:space="0" w:color="auto"/>
                                <w:bottom w:val="none" w:sz="0" w:space="0" w:color="auto"/>
                                <w:right w:val="none" w:sz="0" w:space="0" w:color="auto"/>
                              </w:divBdr>
                            </w:div>
                          </w:divsChild>
                        </w:div>
                        <w:div w:id="133522182">
                          <w:marLeft w:val="0"/>
                          <w:marRight w:val="0"/>
                          <w:marTop w:val="0"/>
                          <w:marBottom w:val="0"/>
                          <w:divBdr>
                            <w:top w:val="none" w:sz="0" w:space="0" w:color="auto"/>
                            <w:left w:val="none" w:sz="0" w:space="0" w:color="auto"/>
                            <w:bottom w:val="none" w:sz="0" w:space="0" w:color="auto"/>
                            <w:right w:val="none" w:sz="0" w:space="0" w:color="auto"/>
                          </w:divBdr>
                          <w:divsChild>
                            <w:div w:id="294992290">
                              <w:marLeft w:val="0"/>
                              <w:marRight w:val="0"/>
                              <w:marTop w:val="0"/>
                              <w:marBottom w:val="0"/>
                              <w:divBdr>
                                <w:top w:val="none" w:sz="0" w:space="0" w:color="auto"/>
                                <w:left w:val="none" w:sz="0" w:space="0" w:color="auto"/>
                                <w:bottom w:val="none" w:sz="0" w:space="0" w:color="auto"/>
                                <w:right w:val="none" w:sz="0" w:space="0" w:color="auto"/>
                              </w:divBdr>
                              <w:divsChild>
                                <w:div w:id="581915270">
                                  <w:marLeft w:val="0"/>
                                  <w:marRight w:val="0"/>
                                  <w:marTop w:val="0"/>
                                  <w:marBottom w:val="0"/>
                                  <w:divBdr>
                                    <w:top w:val="none" w:sz="0" w:space="0" w:color="auto"/>
                                    <w:left w:val="none" w:sz="0" w:space="0" w:color="auto"/>
                                    <w:bottom w:val="none" w:sz="0" w:space="0" w:color="auto"/>
                                    <w:right w:val="none" w:sz="0" w:space="0" w:color="auto"/>
                                  </w:divBdr>
                                  <w:divsChild>
                                    <w:div w:id="294457135">
                                      <w:marLeft w:val="0"/>
                                      <w:marRight w:val="0"/>
                                      <w:marTop w:val="0"/>
                                      <w:marBottom w:val="0"/>
                                      <w:divBdr>
                                        <w:top w:val="none" w:sz="0" w:space="0" w:color="auto"/>
                                        <w:left w:val="none" w:sz="0" w:space="0" w:color="auto"/>
                                        <w:bottom w:val="none" w:sz="0" w:space="0" w:color="auto"/>
                                        <w:right w:val="none" w:sz="0" w:space="0" w:color="auto"/>
                                      </w:divBdr>
                                      <w:divsChild>
                                        <w:div w:id="1418864987">
                                          <w:marLeft w:val="0"/>
                                          <w:marRight w:val="0"/>
                                          <w:marTop w:val="0"/>
                                          <w:marBottom w:val="0"/>
                                          <w:divBdr>
                                            <w:top w:val="none" w:sz="0" w:space="0" w:color="auto"/>
                                            <w:left w:val="none" w:sz="0" w:space="0" w:color="auto"/>
                                            <w:bottom w:val="none" w:sz="0" w:space="0" w:color="auto"/>
                                            <w:right w:val="none" w:sz="0" w:space="0" w:color="auto"/>
                                          </w:divBdr>
                                        </w:div>
                                      </w:divsChild>
                                    </w:div>
                                    <w:div w:id="1668437878">
                                      <w:marLeft w:val="0"/>
                                      <w:marRight w:val="0"/>
                                      <w:marTop w:val="0"/>
                                      <w:marBottom w:val="0"/>
                                      <w:divBdr>
                                        <w:top w:val="none" w:sz="0" w:space="0" w:color="auto"/>
                                        <w:left w:val="none" w:sz="0" w:space="0" w:color="auto"/>
                                        <w:bottom w:val="none" w:sz="0" w:space="0" w:color="auto"/>
                                        <w:right w:val="none" w:sz="0" w:space="0" w:color="auto"/>
                                      </w:divBdr>
                                      <w:divsChild>
                                        <w:div w:id="345061319">
                                          <w:marLeft w:val="0"/>
                                          <w:marRight w:val="0"/>
                                          <w:marTop w:val="0"/>
                                          <w:marBottom w:val="0"/>
                                          <w:divBdr>
                                            <w:top w:val="none" w:sz="0" w:space="0" w:color="auto"/>
                                            <w:left w:val="none" w:sz="0" w:space="0" w:color="auto"/>
                                            <w:bottom w:val="none" w:sz="0" w:space="0" w:color="auto"/>
                                            <w:right w:val="none" w:sz="0" w:space="0" w:color="auto"/>
                                          </w:divBdr>
                                        </w:div>
                                      </w:divsChild>
                                    </w:div>
                                    <w:div w:id="1315600998">
                                      <w:marLeft w:val="0"/>
                                      <w:marRight w:val="0"/>
                                      <w:marTop w:val="0"/>
                                      <w:marBottom w:val="0"/>
                                      <w:divBdr>
                                        <w:top w:val="none" w:sz="0" w:space="0" w:color="auto"/>
                                        <w:left w:val="none" w:sz="0" w:space="0" w:color="auto"/>
                                        <w:bottom w:val="none" w:sz="0" w:space="0" w:color="auto"/>
                                        <w:right w:val="none" w:sz="0" w:space="0" w:color="auto"/>
                                      </w:divBdr>
                                      <w:divsChild>
                                        <w:div w:id="1678001622">
                                          <w:marLeft w:val="0"/>
                                          <w:marRight w:val="0"/>
                                          <w:marTop w:val="0"/>
                                          <w:marBottom w:val="0"/>
                                          <w:divBdr>
                                            <w:top w:val="none" w:sz="0" w:space="0" w:color="auto"/>
                                            <w:left w:val="none" w:sz="0" w:space="0" w:color="auto"/>
                                            <w:bottom w:val="none" w:sz="0" w:space="0" w:color="auto"/>
                                            <w:right w:val="none" w:sz="0" w:space="0" w:color="auto"/>
                                          </w:divBdr>
                                        </w:div>
                                      </w:divsChild>
                                    </w:div>
                                    <w:div w:id="1920403174">
                                      <w:marLeft w:val="0"/>
                                      <w:marRight w:val="0"/>
                                      <w:marTop w:val="0"/>
                                      <w:marBottom w:val="0"/>
                                      <w:divBdr>
                                        <w:top w:val="none" w:sz="0" w:space="0" w:color="auto"/>
                                        <w:left w:val="none" w:sz="0" w:space="0" w:color="auto"/>
                                        <w:bottom w:val="none" w:sz="0" w:space="0" w:color="auto"/>
                                        <w:right w:val="none" w:sz="0" w:space="0" w:color="auto"/>
                                      </w:divBdr>
                                      <w:divsChild>
                                        <w:div w:id="11524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175122">
          <w:marLeft w:val="0"/>
          <w:marRight w:val="0"/>
          <w:marTop w:val="0"/>
          <w:marBottom w:val="0"/>
          <w:divBdr>
            <w:top w:val="none" w:sz="0" w:space="0" w:color="auto"/>
            <w:left w:val="none" w:sz="0" w:space="0" w:color="auto"/>
            <w:bottom w:val="none" w:sz="0" w:space="0" w:color="auto"/>
            <w:right w:val="none" w:sz="0" w:space="0" w:color="auto"/>
          </w:divBdr>
          <w:divsChild>
            <w:div w:id="310254302">
              <w:marLeft w:val="0"/>
              <w:marRight w:val="0"/>
              <w:marTop w:val="0"/>
              <w:marBottom w:val="0"/>
              <w:divBdr>
                <w:top w:val="none" w:sz="0" w:space="0" w:color="auto"/>
                <w:left w:val="none" w:sz="0" w:space="0" w:color="auto"/>
                <w:bottom w:val="none" w:sz="0" w:space="0" w:color="auto"/>
                <w:right w:val="none" w:sz="0" w:space="0" w:color="auto"/>
              </w:divBdr>
            </w:div>
          </w:divsChild>
        </w:div>
        <w:div w:id="1188713982">
          <w:marLeft w:val="0"/>
          <w:marRight w:val="0"/>
          <w:marTop w:val="0"/>
          <w:marBottom w:val="0"/>
          <w:divBdr>
            <w:top w:val="none" w:sz="0" w:space="0" w:color="auto"/>
            <w:left w:val="none" w:sz="0" w:space="0" w:color="auto"/>
            <w:bottom w:val="none" w:sz="0" w:space="0" w:color="auto"/>
            <w:right w:val="none" w:sz="0" w:space="0" w:color="auto"/>
          </w:divBdr>
          <w:divsChild>
            <w:div w:id="331762545">
              <w:marLeft w:val="0"/>
              <w:marRight w:val="0"/>
              <w:marTop w:val="0"/>
              <w:marBottom w:val="0"/>
              <w:divBdr>
                <w:top w:val="none" w:sz="0" w:space="0" w:color="auto"/>
                <w:left w:val="none" w:sz="0" w:space="0" w:color="auto"/>
                <w:bottom w:val="none" w:sz="0" w:space="0" w:color="auto"/>
                <w:right w:val="none" w:sz="0" w:space="0" w:color="auto"/>
              </w:divBdr>
              <w:divsChild>
                <w:div w:id="894201954">
                  <w:marLeft w:val="0"/>
                  <w:marRight w:val="0"/>
                  <w:marTop w:val="0"/>
                  <w:marBottom w:val="0"/>
                  <w:divBdr>
                    <w:top w:val="none" w:sz="0" w:space="0" w:color="auto"/>
                    <w:left w:val="none" w:sz="0" w:space="0" w:color="auto"/>
                    <w:bottom w:val="none" w:sz="0" w:space="0" w:color="auto"/>
                    <w:right w:val="none" w:sz="0" w:space="0" w:color="auto"/>
                  </w:divBdr>
                  <w:divsChild>
                    <w:div w:id="71975445">
                      <w:marLeft w:val="0"/>
                      <w:marRight w:val="0"/>
                      <w:marTop w:val="0"/>
                      <w:marBottom w:val="0"/>
                      <w:divBdr>
                        <w:top w:val="none" w:sz="0" w:space="0" w:color="auto"/>
                        <w:left w:val="none" w:sz="0" w:space="0" w:color="auto"/>
                        <w:bottom w:val="none" w:sz="0" w:space="0" w:color="auto"/>
                        <w:right w:val="none" w:sz="0" w:space="0" w:color="auto"/>
                      </w:divBdr>
                      <w:divsChild>
                        <w:div w:id="11609731">
                          <w:marLeft w:val="0"/>
                          <w:marRight w:val="0"/>
                          <w:marTop w:val="0"/>
                          <w:marBottom w:val="0"/>
                          <w:divBdr>
                            <w:top w:val="none" w:sz="0" w:space="0" w:color="auto"/>
                            <w:left w:val="none" w:sz="0" w:space="0" w:color="auto"/>
                            <w:bottom w:val="none" w:sz="0" w:space="0" w:color="auto"/>
                            <w:right w:val="none" w:sz="0" w:space="0" w:color="auto"/>
                          </w:divBdr>
                          <w:divsChild>
                            <w:div w:id="260452294">
                              <w:marLeft w:val="0"/>
                              <w:marRight w:val="0"/>
                              <w:marTop w:val="0"/>
                              <w:marBottom w:val="0"/>
                              <w:divBdr>
                                <w:top w:val="none" w:sz="0" w:space="0" w:color="auto"/>
                                <w:left w:val="none" w:sz="0" w:space="0" w:color="auto"/>
                                <w:bottom w:val="none" w:sz="0" w:space="0" w:color="auto"/>
                                <w:right w:val="none" w:sz="0" w:space="0" w:color="auto"/>
                              </w:divBdr>
                            </w:div>
                            <w:div w:id="1660845631">
                              <w:marLeft w:val="0"/>
                              <w:marRight w:val="0"/>
                              <w:marTop w:val="0"/>
                              <w:marBottom w:val="0"/>
                              <w:divBdr>
                                <w:top w:val="none" w:sz="0" w:space="0" w:color="auto"/>
                                <w:left w:val="none" w:sz="0" w:space="0" w:color="auto"/>
                                <w:bottom w:val="none" w:sz="0" w:space="0" w:color="auto"/>
                                <w:right w:val="none" w:sz="0" w:space="0" w:color="auto"/>
                              </w:divBdr>
                            </w:div>
                            <w:div w:id="18126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06972">
      <w:bodyDiv w:val="1"/>
      <w:marLeft w:val="0"/>
      <w:marRight w:val="0"/>
      <w:marTop w:val="0"/>
      <w:marBottom w:val="0"/>
      <w:divBdr>
        <w:top w:val="none" w:sz="0" w:space="0" w:color="auto"/>
        <w:left w:val="none" w:sz="0" w:space="0" w:color="auto"/>
        <w:bottom w:val="none" w:sz="0" w:space="0" w:color="auto"/>
        <w:right w:val="none" w:sz="0" w:space="0" w:color="auto"/>
      </w:divBdr>
    </w:div>
    <w:div w:id="887913549">
      <w:bodyDiv w:val="1"/>
      <w:marLeft w:val="0"/>
      <w:marRight w:val="0"/>
      <w:marTop w:val="0"/>
      <w:marBottom w:val="0"/>
      <w:divBdr>
        <w:top w:val="none" w:sz="0" w:space="0" w:color="auto"/>
        <w:left w:val="none" w:sz="0" w:space="0" w:color="auto"/>
        <w:bottom w:val="none" w:sz="0" w:space="0" w:color="auto"/>
        <w:right w:val="none" w:sz="0" w:space="0" w:color="auto"/>
      </w:divBdr>
    </w:div>
    <w:div w:id="1105540797">
      <w:bodyDiv w:val="1"/>
      <w:marLeft w:val="0"/>
      <w:marRight w:val="0"/>
      <w:marTop w:val="0"/>
      <w:marBottom w:val="0"/>
      <w:divBdr>
        <w:top w:val="none" w:sz="0" w:space="0" w:color="auto"/>
        <w:left w:val="none" w:sz="0" w:space="0" w:color="auto"/>
        <w:bottom w:val="none" w:sz="0" w:space="0" w:color="auto"/>
        <w:right w:val="none" w:sz="0" w:space="0" w:color="auto"/>
      </w:divBdr>
    </w:div>
    <w:div w:id="1249584815">
      <w:bodyDiv w:val="1"/>
      <w:marLeft w:val="0"/>
      <w:marRight w:val="0"/>
      <w:marTop w:val="0"/>
      <w:marBottom w:val="0"/>
      <w:divBdr>
        <w:top w:val="none" w:sz="0" w:space="0" w:color="auto"/>
        <w:left w:val="none" w:sz="0" w:space="0" w:color="auto"/>
        <w:bottom w:val="none" w:sz="0" w:space="0" w:color="auto"/>
        <w:right w:val="none" w:sz="0" w:space="0" w:color="auto"/>
      </w:divBdr>
    </w:div>
    <w:div w:id="1283655763">
      <w:bodyDiv w:val="1"/>
      <w:marLeft w:val="0"/>
      <w:marRight w:val="0"/>
      <w:marTop w:val="0"/>
      <w:marBottom w:val="0"/>
      <w:divBdr>
        <w:top w:val="none" w:sz="0" w:space="0" w:color="auto"/>
        <w:left w:val="none" w:sz="0" w:space="0" w:color="auto"/>
        <w:bottom w:val="none" w:sz="0" w:space="0" w:color="auto"/>
        <w:right w:val="none" w:sz="0" w:space="0" w:color="auto"/>
      </w:divBdr>
    </w:div>
    <w:div w:id="166574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sechos.fr/industrie-services/conso-distribution/pesticides-grande-cacophonie-sur-levolution-des-ventes-en-france-1161208" TargetMode="External"/><Relationship Id="rId3" Type="http://schemas.openxmlformats.org/officeDocument/2006/relationships/settings" Target="settings.xml"/><Relationship Id="rId7" Type="http://schemas.openxmlformats.org/officeDocument/2006/relationships/hyperlink" Target="https://www.lesechos.fr/industrie-services/conso-distribution/vins-et-spiritueux-la-france-a-realise-des-exportations-records-en-2019-11713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sechos.fr/industrie-services/conso-distribution/macron-veut-reinventer-une-europe-agricole-protectrice-993615" TargetMode="External"/><Relationship Id="rId5" Type="http://schemas.openxmlformats.org/officeDocument/2006/relationships/hyperlink" Target="https://www.lesechos.fr/monde/europe/budget-lunion-europeenne-en-plein-casse-tete-117324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4126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Aizhan Shorman</dc:creator>
  <cp:keywords/>
  <dc:description/>
  <cp:lastModifiedBy>Laurence VINCENT</cp:lastModifiedBy>
  <cp:revision>2</cp:revision>
  <dcterms:created xsi:type="dcterms:W3CDTF">2020-03-03T10:01:00Z</dcterms:created>
  <dcterms:modified xsi:type="dcterms:W3CDTF">2020-03-03T10:01:00Z</dcterms:modified>
</cp:coreProperties>
</file>